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3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3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rFonts w:ascii="Montserrat" w:cs="Montserrat" w:eastAsia="Montserrat" w:hAnsi="Montserrat"/>
          <w:sz w:val="28"/>
          <w:szCs w:val="28"/>
        </w:rPr>
      </w:pPr>
      <w:r w:rsidDel="00000000" w:rsidR="00000000" w:rsidRPr="00000000">
        <w:rPr>
          <w:rFonts w:ascii="Montserrat" w:cs="Montserrat" w:eastAsia="Montserrat" w:hAnsi="Montserrat"/>
          <w:sz w:val="28"/>
          <w:szCs w:val="28"/>
          <w:rtl w:val="0"/>
        </w:rPr>
        <w:t xml:space="preserve">Social Posts Health Mate – Action spéciale Salon</w:t>
      </w:r>
    </w:p>
    <w:p w:rsidR="00000000" w:rsidDel="00000000" w:rsidP="00000000" w:rsidRDefault="00000000" w:rsidRPr="00000000" w14:paraId="00000002">
      <w:pPr>
        <w:rPr>
          <w:rFonts w:ascii="Montserrat" w:cs="Montserrat" w:eastAsia="Montserrat" w:hAnsi="Montserrat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Français</w:t>
      </w:r>
    </w:p>
    <w:tbl>
      <w:tblPr>
        <w:tblStyle w:val="Table1"/>
        <w:tblW w:w="9026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513"/>
        <w:gridCol w:w="4513"/>
        <w:tblGridChange w:id="0">
          <w:tblGrid>
            <w:gridCol w:w="4513"/>
            <w:gridCol w:w="4513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04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color w:val="050505"/>
                <w:sz w:val="21"/>
                <w:szCs w:val="21"/>
                <w:highlight w:val="white"/>
              </w:rPr>
            </w:pPr>
            <w:r w:rsidDel="00000000" w:rsidR="00000000" w:rsidRPr="00000000">
              <w:rPr>
                <w:b w:val="1"/>
                <w:color w:val="050505"/>
                <w:sz w:val="21"/>
                <w:szCs w:val="21"/>
                <w:highlight w:val="white"/>
                <w:rtl w:val="0"/>
              </w:rPr>
              <w:t xml:space="preserve">Bénéficiez temporairement de nos conditions spéciales Salon de la construction</w:t>
            </w:r>
            <w:r w:rsidDel="00000000" w:rsidR="00000000" w:rsidRPr="00000000">
              <w:rPr>
                <w:color w:val="050505"/>
                <w:sz w:val="21"/>
                <w:szCs w:val="21"/>
                <w:highlight w:val="white"/>
                <w:rtl w:val="0"/>
              </w:rPr>
              <w:t xml:space="preserve"> 🤩</w:t>
            </w:r>
          </w:p>
          <w:p w:rsidR="00000000" w:rsidDel="00000000" w:rsidP="00000000" w:rsidRDefault="00000000" w:rsidRPr="00000000" w14:paraId="00000005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color w:val="050505"/>
                <w:sz w:val="21"/>
                <w:szCs w:val="21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6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color w:val="050505"/>
                <w:sz w:val="21"/>
                <w:szCs w:val="21"/>
                <w:highlight w:val="white"/>
              </w:rPr>
            </w:pPr>
            <w:r w:rsidDel="00000000" w:rsidR="00000000" w:rsidRPr="00000000">
              <w:rPr>
                <w:color w:val="050505"/>
                <w:sz w:val="21"/>
                <w:szCs w:val="21"/>
                <w:highlight w:val="white"/>
                <w:rtl w:val="0"/>
              </w:rPr>
              <w:t xml:space="preserve">Aviez-vous toujours rêvé de ressentir la force d’un sauna infrarouge Health Mate ? C’est l’occasion ou jamais, car, jusqu’au </w:t>
            </w:r>
            <w:r w:rsidDel="00000000" w:rsidR="00000000" w:rsidRPr="00000000">
              <w:rPr>
                <w:b w:val="1"/>
                <w:color w:val="050505"/>
                <w:sz w:val="21"/>
                <w:szCs w:val="21"/>
                <w:highlight w:val="white"/>
                <w:rtl w:val="0"/>
              </w:rPr>
              <w:t xml:space="preserve">31 mars</w:t>
            </w:r>
            <w:r w:rsidDel="00000000" w:rsidR="00000000" w:rsidRPr="00000000">
              <w:rPr>
                <w:color w:val="050505"/>
                <w:sz w:val="21"/>
                <w:szCs w:val="21"/>
                <w:highlight w:val="white"/>
                <w:rtl w:val="0"/>
              </w:rPr>
              <w:t xml:space="preserve">, Health Mate vous propose des </w:t>
            </w:r>
            <w:r w:rsidDel="00000000" w:rsidR="00000000" w:rsidRPr="00000000">
              <w:rPr>
                <w:b w:val="1"/>
                <w:color w:val="050505"/>
                <w:sz w:val="21"/>
                <w:szCs w:val="21"/>
                <w:highlight w:val="white"/>
                <w:rtl w:val="0"/>
              </w:rPr>
              <w:t xml:space="preserve">conditions exceptionnelles à l’occasion du Salon de la construction</w:t>
            </w:r>
            <w:r w:rsidDel="00000000" w:rsidR="00000000" w:rsidRPr="00000000">
              <w:rPr>
                <w:color w:val="050505"/>
                <w:sz w:val="21"/>
                <w:szCs w:val="21"/>
                <w:highlight w:val="white"/>
                <w:rtl w:val="0"/>
              </w:rPr>
              <w:t xml:space="preserve">. Et ce n’est pas tout ! Tout acheteur d’un sauna Health Mate en mars recevra en cadeau </w:t>
            </w:r>
            <w:r w:rsidDel="00000000" w:rsidR="00000000" w:rsidRPr="00000000">
              <w:rPr>
                <w:b w:val="1"/>
                <w:color w:val="050505"/>
                <w:sz w:val="21"/>
                <w:szCs w:val="21"/>
                <w:highlight w:val="white"/>
                <w:rtl w:val="0"/>
              </w:rPr>
              <w:t xml:space="preserve">un pack cocoon spécial sauna</w:t>
            </w:r>
            <w:r w:rsidDel="00000000" w:rsidR="00000000" w:rsidRPr="00000000">
              <w:rPr>
                <w:color w:val="050505"/>
                <w:sz w:val="21"/>
                <w:szCs w:val="21"/>
                <w:highlight w:val="white"/>
                <w:rtl w:val="0"/>
              </w:rPr>
              <w:t xml:space="preserve"> d’une valeur de 300 euros ! Il se compose d’un dossier ergonomique, d’une serviette et d’une gourde. Cette offre est valable dans la limite des stocks disponibles.</w:t>
            </w:r>
          </w:p>
          <w:p w:rsidR="00000000" w:rsidDel="00000000" w:rsidP="00000000" w:rsidRDefault="00000000" w:rsidRPr="00000000" w14:paraId="00000007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color w:val="050505"/>
                <w:sz w:val="21"/>
                <w:szCs w:val="21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8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color w:val="050505"/>
                <w:sz w:val="21"/>
                <w:szCs w:val="21"/>
                <w:highlight w:val="white"/>
              </w:rPr>
            </w:pPr>
            <w:r w:rsidDel="00000000" w:rsidR="00000000" w:rsidRPr="00000000">
              <w:rPr>
                <w:color w:val="050505"/>
                <w:sz w:val="21"/>
                <w:szCs w:val="21"/>
                <w:highlight w:val="white"/>
                <w:rtl w:val="0"/>
              </w:rPr>
              <w:t xml:space="preserve">La liste complète des réductions et des avantages est disponible auprès de nos distributeurs. Hâtez-vous, car cette offre n’est valable que </w:t>
            </w:r>
            <w:r w:rsidDel="00000000" w:rsidR="00000000" w:rsidRPr="00000000">
              <w:rPr>
                <w:b w:val="1"/>
                <w:color w:val="050505"/>
                <w:sz w:val="21"/>
                <w:szCs w:val="21"/>
                <w:highlight w:val="white"/>
                <w:rtl w:val="0"/>
              </w:rPr>
              <w:t xml:space="preserve">jusqu’à épuisement des stocks !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9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color w:val="050505"/>
                <w:sz w:val="21"/>
                <w:szCs w:val="21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A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Montserrat" w:cs="Montserrat" w:eastAsia="Montserrat" w:hAnsi="Montserrat"/>
              </w:rPr>
            </w:pPr>
            <w:r w:rsidDel="00000000" w:rsidR="00000000" w:rsidRPr="00000000">
              <w:rPr>
                <w:color w:val="050505"/>
                <w:sz w:val="21"/>
                <w:szCs w:val="21"/>
                <w:highlight w:val="white"/>
                <w:rtl w:val="0"/>
              </w:rPr>
              <w:t xml:space="preserve">Trouvez le distributeur Health Mate de votre région 🔗 </w:t>
            </w:r>
            <w:hyperlink r:id="rId7">
              <w:r w:rsidDel="00000000" w:rsidR="00000000" w:rsidRPr="00000000">
                <w:rPr>
                  <w:color w:val="216fdb"/>
                  <w:sz w:val="21"/>
                  <w:szCs w:val="21"/>
                  <w:highlight w:val="white"/>
                  <w:rtl w:val="0"/>
                </w:rPr>
                <w:t xml:space="preserve">https://bit.ly/3L3aixn</w:t>
              </w:r>
            </w:hyperlink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0B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Montserrat" w:cs="Montserrat" w:eastAsia="Montserrat" w:hAnsi="Montserrat"/>
              </w:rPr>
            </w:pPr>
            <w:r w:rsidDel="00000000" w:rsidR="00000000" w:rsidRPr="00000000">
              <w:rPr>
                <w:rFonts w:ascii="Montserrat" w:cs="Montserrat" w:eastAsia="Montserrat" w:hAnsi="Montserrat"/>
              </w:rPr>
              <w:drawing>
                <wp:inline distB="114300" distT="114300" distL="114300" distR="114300">
                  <wp:extent cx="2724150" cy="2730500"/>
                  <wp:effectExtent b="0" l="0" r="0" t="0"/>
                  <wp:docPr id="6" name="image5.png"/>
                  <a:graphic>
                    <a:graphicData uri="http://schemas.openxmlformats.org/drawingml/2006/picture">
                      <pic:pic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4150" cy="27305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0C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color w:val="050505"/>
                <w:sz w:val="21"/>
                <w:szCs w:val="21"/>
                <w:highlight w:val="white"/>
              </w:rPr>
            </w:pPr>
            <w:r w:rsidDel="00000000" w:rsidR="00000000" w:rsidRPr="00000000">
              <w:rPr>
                <w:color w:val="050505"/>
                <w:sz w:val="21"/>
                <w:szCs w:val="21"/>
                <w:highlight w:val="white"/>
                <w:rtl w:val="0"/>
              </w:rPr>
              <w:t xml:space="preserve">Avez-vous déjà profité de nos </w:t>
            </w:r>
            <w:r w:rsidDel="00000000" w:rsidR="00000000" w:rsidRPr="00000000">
              <w:rPr>
                <w:b w:val="1"/>
                <w:color w:val="050505"/>
                <w:sz w:val="21"/>
                <w:szCs w:val="21"/>
                <w:highlight w:val="white"/>
                <w:rtl w:val="0"/>
              </w:rPr>
              <w:t xml:space="preserve">conditions</w:t>
            </w:r>
            <w:r w:rsidDel="00000000" w:rsidR="00000000" w:rsidRPr="00000000">
              <w:rPr>
                <w:color w:val="050505"/>
                <w:sz w:val="21"/>
                <w:szCs w:val="21"/>
                <w:highlight w:val="white"/>
                <w:rtl w:val="0"/>
              </w:rPr>
              <w:t xml:space="preserve"> temporaires </w:t>
            </w:r>
            <w:r w:rsidDel="00000000" w:rsidR="00000000" w:rsidRPr="00000000">
              <w:rPr>
                <w:b w:val="1"/>
                <w:color w:val="050505"/>
                <w:sz w:val="21"/>
                <w:szCs w:val="21"/>
                <w:highlight w:val="white"/>
                <w:rtl w:val="0"/>
              </w:rPr>
              <w:t xml:space="preserve">pour le Salon de la construction </w:t>
            </w:r>
            <w:r w:rsidDel="00000000" w:rsidR="00000000" w:rsidRPr="00000000">
              <w:rPr>
                <w:color w:val="050505"/>
                <w:sz w:val="21"/>
                <w:szCs w:val="21"/>
                <w:highlight w:val="white"/>
                <w:rtl w:val="0"/>
              </w:rPr>
              <w:t xml:space="preserve">?</w:t>
            </w:r>
          </w:p>
          <w:p w:rsidR="00000000" w:rsidDel="00000000" w:rsidP="00000000" w:rsidRDefault="00000000" w:rsidRPr="00000000" w14:paraId="0000000D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color w:val="050505"/>
                <w:sz w:val="21"/>
                <w:szCs w:val="21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E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color w:val="050505"/>
                <w:sz w:val="21"/>
                <w:szCs w:val="21"/>
                <w:highlight w:val="white"/>
              </w:rPr>
            </w:pPr>
            <w:r w:rsidDel="00000000" w:rsidR="00000000" w:rsidRPr="00000000">
              <w:rPr>
                <w:b w:val="1"/>
                <w:color w:val="050505"/>
                <w:sz w:val="21"/>
                <w:szCs w:val="21"/>
                <w:highlight w:val="white"/>
                <w:rtl w:val="0"/>
              </w:rPr>
              <w:t xml:space="preserve">Jusqu’au 31 mars inclus</w:t>
            </w:r>
            <w:r w:rsidDel="00000000" w:rsidR="00000000" w:rsidRPr="00000000">
              <w:rPr>
                <w:color w:val="050505"/>
                <w:sz w:val="21"/>
                <w:szCs w:val="21"/>
                <w:highlight w:val="white"/>
                <w:rtl w:val="0"/>
              </w:rPr>
              <w:t xml:space="preserve">, vous pouvez bénéficier chez nos distributeurs Health Mate </w:t>
            </w:r>
            <w:r w:rsidDel="00000000" w:rsidR="00000000" w:rsidRPr="00000000">
              <w:rPr>
                <w:b w:val="1"/>
                <w:color w:val="050505"/>
                <w:sz w:val="21"/>
                <w:szCs w:val="21"/>
                <w:highlight w:val="white"/>
                <w:rtl w:val="0"/>
              </w:rPr>
              <w:t xml:space="preserve">de différentes réductions</w:t>
            </w:r>
            <w:r w:rsidDel="00000000" w:rsidR="00000000" w:rsidRPr="00000000">
              <w:rPr>
                <w:color w:val="050505"/>
                <w:sz w:val="21"/>
                <w:szCs w:val="21"/>
                <w:highlight w:val="white"/>
                <w:rtl w:val="0"/>
              </w:rPr>
              <w:t xml:space="preserve"> sur une sélection de modèles et recevoir en cadeau un </w:t>
            </w:r>
            <w:r w:rsidDel="00000000" w:rsidR="00000000" w:rsidRPr="00000000">
              <w:rPr>
                <w:b w:val="1"/>
                <w:color w:val="050505"/>
                <w:sz w:val="21"/>
                <w:szCs w:val="21"/>
                <w:highlight w:val="white"/>
                <w:rtl w:val="0"/>
              </w:rPr>
              <w:t xml:space="preserve">pack cocoon spécial sauna</w:t>
            </w:r>
            <w:r w:rsidDel="00000000" w:rsidR="00000000" w:rsidRPr="00000000">
              <w:rPr>
                <w:color w:val="050505"/>
                <w:sz w:val="21"/>
                <w:szCs w:val="21"/>
                <w:highlight w:val="white"/>
                <w:rtl w:val="0"/>
              </w:rPr>
              <w:t xml:space="preserve"> composé d’un dossier ergonomique, d’une serviette et d’une gourde.</w:t>
            </w:r>
          </w:p>
          <w:p w:rsidR="00000000" w:rsidDel="00000000" w:rsidP="00000000" w:rsidRDefault="00000000" w:rsidRPr="00000000" w14:paraId="0000000F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color w:val="050505"/>
                <w:sz w:val="21"/>
                <w:szCs w:val="21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color w:val="050505"/>
                <w:sz w:val="21"/>
                <w:szCs w:val="21"/>
                <w:highlight w:val="white"/>
              </w:rPr>
            </w:pPr>
            <w:r w:rsidDel="00000000" w:rsidR="00000000" w:rsidRPr="00000000">
              <w:rPr>
                <w:color w:val="050505"/>
                <w:sz w:val="21"/>
                <w:szCs w:val="21"/>
                <w:highlight w:val="white"/>
                <w:rtl w:val="0"/>
              </w:rPr>
              <w:t xml:space="preserve">Découvrez par vous-même la puissance d’un sauna infrarouge Health Mate et laissez-vous séduire par de </w:t>
            </w:r>
            <w:r w:rsidDel="00000000" w:rsidR="00000000" w:rsidRPr="00000000">
              <w:rPr>
                <w:b w:val="1"/>
                <w:color w:val="050505"/>
                <w:sz w:val="21"/>
                <w:szCs w:val="21"/>
                <w:highlight w:val="white"/>
                <w:rtl w:val="0"/>
              </w:rPr>
              <w:t xml:space="preserve">nombreux avantages </w:t>
            </w:r>
            <w:r w:rsidDel="00000000" w:rsidR="00000000" w:rsidRPr="00000000">
              <w:rPr>
                <w:color w:val="050505"/>
                <w:sz w:val="21"/>
                <w:szCs w:val="21"/>
                <w:highlight w:val="white"/>
                <w:rtl w:val="0"/>
              </w:rPr>
              <w:t xml:space="preserve">:</w:t>
            </w:r>
          </w:p>
          <w:p w:rsidR="00000000" w:rsidDel="00000000" w:rsidP="00000000" w:rsidRDefault="00000000" w:rsidRPr="00000000" w14:paraId="00000011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color w:val="050505"/>
                <w:sz w:val="21"/>
                <w:szCs w:val="21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2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color w:val="050505"/>
                <w:sz w:val="21"/>
                <w:szCs w:val="21"/>
                <w:highlight w:val="white"/>
              </w:rPr>
            </w:pPr>
            <w:r w:rsidDel="00000000" w:rsidR="00000000" w:rsidRPr="00000000">
              <w:rPr>
                <w:color w:val="050505"/>
                <w:sz w:val="21"/>
                <w:szCs w:val="21"/>
                <w:highlight w:val="white"/>
                <w:rtl w:val="0"/>
              </w:rPr>
              <w:t xml:space="preserve">🔥 Atténuation des symptômes liés à diverses affections physiques</w:t>
            </w:r>
          </w:p>
          <w:p w:rsidR="00000000" w:rsidDel="00000000" w:rsidP="00000000" w:rsidRDefault="00000000" w:rsidRPr="00000000" w14:paraId="00000013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color w:val="050505"/>
                <w:sz w:val="21"/>
                <w:szCs w:val="21"/>
                <w:highlight w:val="white"/>
              </w:rPr>
            </w:pPr>
            <w:r w:rsidDel="00000000" w:rsidR="00000000" w:rsidRPr="00000000">
              <w:rPr>
                <w:color w:val="050505"/>
                <w:sz w:val="21"/>
                <w:szCs w:val="21"/>
                <w:highlight w:val="white"/>
                <w:rtl w:val="0"/>
              </w:rPr>
              <w:t xml:space="preserve">🔥 Réduction du stress et augmentation de la sensation de détente</w:t>
            </w:r>
          </w:p>
          <w:p w:rsidR="00000000" w:rsidDel="00000000" w:rsidP="00000000" w:rsidRDefault="00000000" w:rsidRPr="00000000" w14:paraId="00000014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color w:val="050505"/>
                <w:sz w:val="21"/>
                <w:szCs w:val="21"/>
                <w:highlight w:val="white"/>
              </w:rPr>
            </w:pPr>
            <w:r w:rsidDel="00000000" w:rsidR="00000000" w:rsidRPr="00000000">
              <w:rPr>
                <w:color w:val="050505"/>
                <w:sz w:val="21"/>
                <w:szCs w:val="21"/>
                <w:highlight w:val="white"/>
                <w:rtl w:val="0"/>
              </w:rPr>
              <w:t xml:space="preserve">🔥 Récupération plus rapide après une performance sportive</w:t>
            </w:r>
          </w:p>
          <w:p w:rsidR="00000000" w:rsidDel="00000000" w:rsidP="00000000" w:rsidRDefault="00000000" w:rsidRPr="00000000" w14:paraId="00000015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color w:val="050505"/>
                <w:sz w:val="21"/>
                <w:szCs w:val="21"/>
                <w:highlight w:val="white"/>
              </w:rPr>
            </w:pPr>
            <w:r w:rsidDel="00000000" w:rsidR="00000000" w:rsidRPr="00000000">
              <w:rPr>
                <w:color w:val="050505"/>
                <w:sz w:val="21"/>
                <w:szCs w:val="21"/>
                <w:highlight w:val="white"/>
                <w:rtl w:val="0"/>
              </w:rPr>
              <w:t xml:space="preserve">🔥 Moins de perte de masse musculaire</w:t>
            </w:r>
          </w:p>
          <w:p w:rsidR="00000000" w:rsidDel="00000000" w:rsidP="00000000" w:rsidRDefault="00000000" w:rsidRPr="00000000" w14:paraId="00000016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color w:val="050505"/>
                <w:sz w:val="21"/>
                <w:szCs w:val="21"/>
                <w:highlight w:val="white"/>
              </w:rPr>
            </w:pPr>
            <w:r w:rsidDel="00000000" w:rsidR="00000000" w:rsidRPr="00000000">
              <w:rPr>
                <w:color w:val="050505"/>
                <w:sz w:val="21"/>
                <w:szCs w:val="21"/>
                <w:highlight w:val="white"/>
                <w:rtl w:val="0"/>
              </w:rPr>
              <w:t xml:space="preserve">🔥 ...</w:t>
            </w:r>
          </w:p>
          <w:p w:rsidR="00000000" w:rsidDel="00000000" w:rsidP="00000000" w:rsidRDefault="00000000" w:rsidRPr="00000000" w14:paraId="00000017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color w:val="050505"/>
                <w:sz w:val="21"/>
                <w:szCs w:val="21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8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color w:val="050505"/>
                <w:sz w:val="21"/>
                <w:szCs w:val="21"/>
              </w:rPr>
            </w:pPr>
            <w:r w:rsidDel="00000000" w:rsidR="00000000" w:rsidRPr="00000000">
              <w:rPr>
                <w:color w:val="050505"/>
                <w:sz w:val="21"/>
                <w:szCs w:val="21"/>
                <w:highlight w:val="white"/>
                <w:rtl w:val="0"/>
              </w:rPr>
              <w:t xml:space="preserve">Pour en savoir plus sur les conditions spéciales Salon de la construction, cherchez un </w:t>
            </w:r>
            <w:r w:rsidDel="00000000" w:rsidR="00000000" w:rsidRPr="00000000">
              <w:rPr>
                <w:b w:val="1"/>
                <w:color w:val="050505"/>
                <w:sz w:val="21"/>
                <w:szCs w:val="21"/>
                <w:highlight w:val="white"/>
                <w:rtl w:val="0"/>
              </w:rPr>
              <w:t xml:space="preserve">distributeur près de chez vous</w:t>
            </w:r>
            <w:r w:rsidDel="00000000" w:rsidR="00000000" w:rsidRPr="00000000">
              <w:rPr>
                <w:color w:val="050505"/>
                <w:sz w:val="21"/>
                <w:szCs w:val="21"/>
                <w:highlight w:val="white"/>
                <w:rtl w:val="0"/>
              </w:rPr>
              <w:t xml:space="preserve">. Découvrez tout sur notre site web 🔗</w:t>
            </w:r>
            <w:hyperlink r:id="rId9">
              <w:r w:rsidDel="00000000" w:rsidR="00000000" w:rsidRPr="00000000">
                <w:rPr>
                  <w:color w:val="216fdb"/>
                  <w:sz w:val="21"/>
                  <w:szCs w:val="21"/>
                  <w:highlight w:val="white"/>
                  <w:rtl w:val="0"/>
                </w:rPr>
                <w:t xml:space="preserve">https://bit.ly/3ZOu2Jc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9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Montserrat" w:cs="Montserrat" w:eastAsia="Montserrat" w:hAnsi="Montserrat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A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Montserrat" w:cs="Montserrat" w:eastAsia="Montserrat" w:hAnsi="Montserrat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B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Montserrat" w:cs="Montserrat" w:eastAsia="Montserrat" w:hAnsi="Montserrat"/>
              </w:rPr>
            </w:pPr>
            <w:r w:rsidDel="00000000" w:rsidR="00000000" w:rsidRPr="00000000">
              <w:rPr>
                <w:rFonts w:ascii="Montserrat" w:cs="Montserrat" w:eastAsia="Montserrat" w:hAnsi="Montserrat"/>
              </w:rPr>
              <w:drawing>
                <wp:inline distB="114300" distT="114300" distL="114300" distR="114300">
                  <wp:extent cx="2724150" cy="2730500"/>
                  <wp:effectExtent b="0" l="0" r="0" t="0"/>
                  <wp:docPr id="8" name="image3.png"/>
                  <a:graphic>
                    <a:graphicData uri="http://schemas.openxmlformats.org/drawingml/2006/picture">
                      <pic:pic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4150" cy="27305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1C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color w:val="050505"/>
                <w:sz w:val="21"/>
                <w:szCs w:val="21"/>
                <w:highlight w:val="white"/>
              </w:rPr>
            </w:pPr>
            <w:r w:rsidDel="00000000" w:rsidR="00000000" w:rsidRPr="00000000">
              <w:rPr>
                <w:color w:val="050505"/>
                <w:sz w:val="21"/>
                <w:szCs w:val="21"/>
                <w:highlight w:val="white"/>
                <w:rtl w:val="0"/>
              </w:rPr>
              <w:t xml:space="preserve">Derniers jours des </w:t>
            </w:r>
            <w:r w:rsidDel="00000000" w:rsidR="00000000" w:rsidRPr="00000000">
              <w:rPr>
                <w:b w:val="1"/>
                <w:color w:val="050505"/>
                <w:sz w:val="21"/>
                <w:szCs w:val="21"/>
                <w:highlight w:val="white"/>
                <w:rtl w:val="0"/>
              </w:rPr>
              <w:t xml:space="preserve">Conditions spéciales Salon de la construction</w:t>
            </w:r>
            <w:r w:rsidDel="00000000" w:rsidR="00000000" w:rsidRPr="00000000">
              <w:rPr>
                <w:color w:val="050505"/>
                <w:sz w:val="21"/>
                <w:szCs w:val="21"/>
                <w:highlight w:val="white"/>
                <w:rtl w:val="0"/>
              </w:rPr>
              <w:t xml:space="preserve"> 🤩</w:t>
            </w:r>
          </w:p>
          <w:p w:rsidR="00000000" w:rsidDel="00000000" w:rsidP="00000000" w:rsidRDefault="00000000" w:rsidRPr="00000000" w14:paraId="0000001D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color w:val="050505"/>
                <w:sz w:val="21"/>
                <w:szCs w:val="21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E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color w:val="050505"/>
                <w:sz w:val="21"/>
                <w:szCs w:val="21"/>
                <w:highlight w:val="white"/>
              </w:rPr>
            </w:pPr>
            <w:r w:rsidDel="00000000" w:rsidR="00000000" w:rsidRPr="00000000">
              <w:rPr>
                <w:color w:val="050505"/>
                <w:sz w:val="21"/>
                <w:szCs w:val="21"/>
                <w:highlight w:val="white"/>
                <w:rtl w:val="0"/>
              </w:rPr>
              <w:t xml:space="preserve">Hâtez-vous ! Car nous avons entamé les derniers jours de nos </w:t>
            </w:r>
            <w:r w:rsidDel="00000000" w:rsidR="00000000" w:rsidRPr="00000000">
              <w:rPr>
                <w:b w:val="1"/>
                <w:color w:val="050505"/>
                <w:sz w:val="21"/>
                <w:szCs w:val="21"/>
                <w:highlight w:val="white"/>
                <w:rtl w:val="0"/>
              </w:rPr>
              <w:t xml:space="preserve">Conditions exceptionnelles à l’occasion du Salon de la construction</w:t>
            </w:r>
            <w:r w:rsidDel="00000000" w:rsidR="00000000" w:rsidRPr="00000000">
              <w:rPr>
                <w:color w:val="050505"/>
                <w:sz w:val="21"/>
                <w:szCs w:val="21"/>
                <w:highlight w:val="white"/>
                <w:rtl w:val="0"/>
              </w:rPr>
              <w:t xml:space="preserve"> sur une sélection de nos modèles. Profitez-en dès aujourd’hui et découvrez par vous-même l’effet d’un sauna infrarouge thérapeutique, tout en bénéficiant gratuitement d’un </w:t>
            </w:r>
            <w:r w:rsidDel="00000000" w:rsidR="00000000" w:rsidRPr="00000000">
              <w:rPr>
                <w:b w:val="1"/>
                <w:color w:val="050505"/>
                <w:sz w:val="21"/>
                <w:szCs w:val="21"/>
                <w:highlight w:val="white"/>
                <w:rtl w:val="0"/>
              </w:rPr>
              <w:t xml:space="preserve">pack cocoon spécial sauna</w:t>
            </w:r>
            <w:r w:rsidDel="00000000" w:rsidR="00000000" w:rsidRPr="00000000">
              <w:rPr>
                <w:color w:val="050505"/>
                <w:sz w:val="21"/>
                <w:szCs w:val="21"/>
                <w:highlight w:val="white"/>
                <w:rtl w:val="0"/>
              </w:rPr>
              <w:t xml:space="preserve">. Cette offre n’est valable que jusqu’au 31 mars !</w:t>
            </w:r>
          </w:p>
          <w:p w:rsidR="00000000" w:rsidDel="00000000" w:rsidP="00000000" w:rsidRDefault="00000000" w:rsidRPr="00000000" w14:paraId="0000001F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color w:val="050505"/>
                <w:sz w:val="21"/>
                <w:szCs w:val="21"/>
                <w:highlight w:val="whit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Montserrat" w:cs="Montserrat" w:eastAsia="Montserrat" w:hAnsi="Montserrat"/>
              </w:rPr>
            </w:pPr>
            <w:r w:rsidDel="00000000" w:rsidR="00000000" w:rsidRPr="00000000">
              <w:rPr>
                <w:color w:val="050505"/>
                <w:sz w:val="21"/>
                <w:szCs w:val="21"/>
                <w:highlight w:val="white"/>
                <w:rtl w:val="0"/>
              </w:rPr>
              <w:t xml:space="preserve">Rendez-vous chez un distributeur près de chez vous pour en savoir plus 🔗</w:t>
            </w:r>
            <w:hyperlink r:id="rId11">
              <w:r w:rsidDel="00000000" w:rsidR="00000000" w:rsidRPr="00000000">
                <w:rPr>
                  <w:color w:val="050505"/>
                  <w:sz w:val="21"/>
                  <w:szCs w:val="21"/>
                  <w:highlight w:val="white"/>
                  <w:rtl w:val="0"/>
                </w:rPr>
                <w:t xml:space="preserve"> </w:t>
              </w:r>
            </w:hyperlink>
            <w:hyperlink r:id="rId12">
              <w:r w:rsidDel="00000000" w:rsidR="00000000" w:rsidRPr="00000000">
                <w:rPr>
                  <w:color w:val="216fdb"/>
                  <w:sz w:val="21"/>
                  <w:szCs w:val="21"/>
                  <w:highlight w:val="white"/>
                  <w:rtl w:val="0"/>
                </w:rPr>
                <w:t xml:space="preserve">https://bit.ly/3L3aixn</w:t>
              </w:r>
            </w:hyperlink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1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Montserrat" w:cs="Montserrat" w:eastAsia="Montserrat" w:hAnsi="Montserrat"/>
              </w:rPr>
            </w:pPr>
            <w:r w:rsidDel="00000000" w:rsidR="00000000" w:rsidRPr="00000000">
              <w:rPr>
                <w:rFonts w:ascii="Montserrat" w:cs="Montserrat" w:eastAsia="Montserrat" w:hAnsi="Montserrat"/>
              </w:rPr>
              <w:drawing>
                <wp:inline distB="114300" distT="114300" distL="114300" distR="114300">
                  <wp:extent cx="2724150" cy="2730500"/>
                  <wp:effectExtent b="0" l="0" r="0" t="0"/>
                  <wp:docPr id="7" name="image4.png"/>
                  <a:graphic>
                    <a:graphicData uri="http://schemas.openxmlformats.org/drawingml/2006/picture">
                      <pic:pic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4150" cy="27305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2">
      <w:pPr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Néerlandais</w:t>
      </w:r>
      <w:r w:rsidDel="00000000" w:rsidR="00000000" w:rsidRPr="00000000">
        <w:rPr>
          <w:rtl w:val="0"/>
        </w:rPr>
      </w:r>
    </w:p>
    <w:tbl>
      <w:tblPr>
        <w:tblStyle w:val="Table2"/>
        <w:tblW w:w="9026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513"/>
        <w:gridCol w:w="4513"/>
        <w:tblGridChange w:id="0">
          <w:tblGrid>
            <w:gridCol w:w="4513"/>
            <w:gridCol w:w="4513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6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Montserrat" w:cs="Montserrat" w:eastAsia="Montserrat" w:hAnsi="Montserrat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rtl w:val="0"/>
              </w:rPr>
              <w:t xml:space="preserve">Koop in maart en krijg een SAUNA VERWENPAKKET. Ontdek de andere condities in je winkelpunt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7">
            <w:pPr>
              <w:widowControl w:val="0"/>
              <w:spacing w:line="240" w:lineRule="auto"/>
              <w:rPr>
                <w:rFonts w:ascii="Montserrat" w:cs="Montserrat" w:eastAsia="Montserrat" w:hAnsi="Montserrat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rtl w:val="0"/>
              </w:rPr>
              <w:t xml:space="preserve">Pour tout achat en mars, recevez un PACK COCOON SPÉCIAL SAUNA. Découvrez les autres conditions dans votre point de vente.</w:t>
            </w:r>
          </w:p>
          <w:p w:rsidR="00000000" w:rsidDel="00000000" w:rsidP="00000000" w:rsidRDefault="00000000" w:rsidRPr="00000000" w14:paraId="00000028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Montserrat" w:cs="Montserrat" w:eastAsia="Montserrat" w:hAnsi="Montserrat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9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Montserrat" w:cs="Montserrat" w:eastAsia="Montserrat" w:hAnsi="Montserrat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rtl w:val="0"/>
              </w:rPr>
              <w:t xml:space="preserve">MIS ONZE ACTIE NIET!</w:t>
            </w:r>
          </w:p>
          <w:p w:rsidR="00000000" w:rsidDel="00000000" w:rsidP="00000000" w:rsidRDefault="00000000" w:rsidRPr="00000000" w14:paraId="0000002A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Montserrat" w:cs="Montserrat" w:eastAsia="Montserrat" w:hAnsi="Montserrat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rtl w:val="0"/>
              </w:rPr>
              <w:t xml:space="preserve">Nog 10 dagen uitzonderlijke condities op geselecteerde modellen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B">
            <w:pPr>
              <w:widowControl w:val="0"/>
              <w:spacing w:line="240" w:lineRule="auto"/>
              <w:rPr>
                <w:rFonts w:ascii="Montserrat" w:cs="Montserrat" w:eastAsia="Montserrat" w:hAnsi="Montserrat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rtl w:val="0"/>
              </w:rPr>
              <w:t xml:space="preserve">NE MANQUEZ PAS NOTRE ACTION !</w:t>
            </w:r>
          </w:p>
          <w:p w:rsidR="00000000" w:rsidDel="00000000" w:rsidP="00000000" w:rsidRDefault="00000000" w:rsidRPr="00000000" w14:paraId="0000002C">
            <w:pPr>
              <w:widowControl w:val="0"/>
              <w:spacing w:line="240" w:lineRule="auto"/>
              <w:rPr>
                <w:rFonts w:ascii="Montserrat" w:cs="Montserrat" w:eastAsia="Montserrat" w:hAnsi="Montserrat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rtl w:val="0"/>
              </w:rPr>
              <w:t xml:space="preserve">Encore 10 jours de conditions exceptionnelles sur une sélection de modèles</w:t>
            </w:r>
          </w:p>
          <w:p w:rsidR="00000000" w:rsidDel="00000000" w:rsidP="00000000" w:rsidRDefault="00000000" w:rsidRPr="00000000" w14:paraId="0000002D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Montserrat" w:cs="Montserrat" w:eastAsia="Montserrat" w:hAnsi="Montserrat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E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Montserrat" w:cs="Montserrat" w:eastAsia="Montserrat" w:hAnsi="Montserrat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rtl w:val="0"/>
              </w:rPr>
              <w:t xml:space="preserve">LAATSTE KANS op uitzonderlijke condities en een sauna verwenpakket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2F">
            <w:pPr>
              <w:widowControl w:val="0"/>
              <w:spacing w:line="240" w:lineRule="auto"/>
              <w:rPr>
                <w:rFonts w:ascii="Montserrat" w:cs="Montserrat" w:eastAsia="Montserrat" w:hAnsi="Montserrat"/>
              </w:rPr>
            </w:pPr>
            <w:r w:rsidDel="00000000" w:rsidR="00000000" w:rsidRPr="00000000">
              <w:rPr>
                <w:rFonts w:ascii="Montserrat" w:cs="Montserrat" w:eastAsia="Montserrat" w:hAnsi="Montserrat"/>
                <w:rtl w:val="0"/>
              </w:rPr>
              <w:t xml:space="preserve">DERNIÈRE CHANCE pour bénéficier de conditions exceptionnelles et d’un pack cocoon spécial sauna</w:t>
            </w:r>
          </w:p>
          <w:p w:rsidR="00000000" w:rsidDel="00000000" w:rsidP="00000000" w:rsidRDefault="00000000" w:rsidRPr="00000000" w14:paraId="00000030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Montserrat" w:cs="Montserrat" w:eastAsia="Montserrat" w:hAnsi="Montserrat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1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Montserrat" w:cs="Montserrat" w:eastAsia="Montserrat" w:hAnsi="Montserrat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</w:tcPr>
          <w:p w:rsidR="00000000" w:rsidDel="00000000" w:rsidP="00000000" w:rsidRDefault="00000000" w:rsidRPr="00000000" w14:paraId="00000032">
            <w:pPr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pacing w:line="240" w:lineRule="auto"/>
              <w:rPr>
                <w:rFonts w:ascii="Montserrat" w:cs="Montserrat" w:eastAsia="Montserrat" w:hAnsi="Montserrat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3">
      <w:pPr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sectPr>
      <w:headerReference r:id="rId14" w:type="default"/>
      <w:headerReference r:id="rId15" w:type="first"/>
      <w:headerReference r:id="rId16" w:type="even"/>
      <w:footerReference r:id="rId17" w:type="default"/>
      <w:footerReference r:id="rId18" w:type="first"/>
      <w:footerReference r:id="rId19" w:type="even"/>
      <w:pgSz w:h="16838" w:w="11906" w:orient="portrait"/>
      <w:pgMar w:bottom="1440" w:top="1440" w:left="1440" w:right="1440" w:header="288" w:footer="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Montserrat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7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8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9">
    <w:pPr>
      <w:ind w:left="-1440" w:right="-1440" w:firstLine="0"/>
      <w:jc w:val="center"/>
      <w:rPr/>
    </w:pPr>
    <w:r w:rsidDel="00000000" w:rsidR="00000000" w:rsidRPr="00000000">
      <w:rPr/>
      <w:drawing>
        <wp:inline distB="114300" distT="114300" distL="114300" distR="114300">
          <wp:extent cx="7800309" cy="815932"/>
          <wp:effectExtent b="0" l="0" r="0" t="0"/>
          <wp:docPr id="9" name="image1.jpg"/>
          <a:graphic>
            <a:graphicData uri="http://schemas.openxmlformats.org/drawingml/2006/picture">
              <pic:pic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7800309" cy="815932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4">
    <w:pPr>
      <w:jc w:val="center"/>
      <w:rPr/>
    </w:pPr>
    <w:r w:rsidDel="00000000" w:rsidR="00000000" w:rsidRPr="00000000">
      <w:rPr/>
      <w:drawing>
        <wp:inline distB="114300" distT="114300" distL="114300" distR="114300">
          <wp:extent cx="1069658" cy="1069658"/>
          <wp:effectExtent b="0" l="0" r="0" t="0"/>
          <wp:docPr id="10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0" l="100" r="100" t="0"/>
                  <a:stretch>
                    <a:fillRect/>
                  </a:stretch>
                </pic:blipFill>
                <pic:spPr>
                  <a:xfrm>
                    <a:off x="0" y="0"/>
                    <a:ext cx="1069658" cy="1069658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5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6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left"/>
      <w:rPr>
        <w:rFonts w:ascii="Arial" w:cs="Arial" w:eastAsia="Arial" w:hAnsi="Arial"/>
        <w:b w:val="0"/>
        <w:i w:val="0"/>
        <w:smallCaps w:val="0"/>
        <w:strike w:val="0"/>
        <w:color w:val="000000"/>
        <w:sz w:val="22"/>
        <w:szCs w:val="22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fr-BE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</w:rPr>
  </w:style>
  <w:style w:type="paragraph" w:styleId="Title">
    <w:name w:val="Title"/>
    <w:basedOn w:val="Normal"/>
    <w:next w:val="Normal"/>
    <w:pPr>
      <w:keepNext w:val="1"/>
      <w:keepLines w:val="1"/>
      <w:spacing w:after="60" w:lineRule="auto"/>
    </w:pPr>
    <w:rPr>
      <w:sz w:val="52"/>
      <w:szCs w:val="52"/>
    </w:rPr>
  </w:style>
  <w:style w:type="paragraph" w:styleId="Standaard" w:default="1">
    <w:name w:val="Normal"/>
    <w:qFormat w:val="1"/>
  </w:style>
  <w:style w:type="paragraph" w:styleId="Kop1">
    <w:name w:val="heading 1"/>
    <w:basedOn w:val="Standaard"/>
    <w:next w:val="Standaard"/>
    <w:uiPriority w:val="9"/>
    <w:qFormat w:val="1"/>
    <w:pPr>
      <w:keepNext w:val="1"/>
      <w:keepLines w:val="1"/>
      <w:spacing w:after="120" w:before="400"/>
      <w:outlineLvl w:val="0"/>
    </w:pPr>
    <w:rPr>
      <w:sz w:val="40"/>
      <w:szCs w:val="40"/>
    </w:rPr>
  </w:style>
  <w:style w:type="paragraph" w:styleId="Kop2">
    <w:name w:val="heading 2"/>
    <w:basedOn w:val="Standaard"/>
    <w:next w:val="Standaard"/>
    <w:uiPriority w:val="9"/>
    <w:semiHidden w:val="1"/>
    <w:unhideWhenUsed w:val="1"/>
    <w:qFormat w:val="1"/>
    <w:pPr>
      <w:keepNext w:val="1"/>
      <w:keepLines w:val="1"/>
      <w:spacing w:after="120" w:before="360"/>
      <w:outlineLvl w:val="1"/>
    </w:pPr>
    <w:rPr>
      <w:sz w:val="32"/>
      <w:szCs w:val="32"/>
    </w:rPr>
  </w:style>
  <w:style w:type="paragraph" w:styleId="Kop3">
    <w:name w:val="heading 3"/>
    <w:basedOn w:val="Standaard"/>
    <w:next w:val="Standaard"/>
    <w:uiPriority w:val="9"/>
    <w:semiHidden w:val="1"/>
    <w:unhideWhenUsed w:val="1"/>
    <w:qFormat w:val="1"/>
    <w:pPr>
      <w:keepNext w:val="1"/>
      <w:keepLines w:val="1"/>
      <w:spacing w:after="80" w:before="320"/>
      <w:outlineLvl w:val="2"/>
    </w:pPr>
    <w:rPr>
      <w:color w:val="434343"/>
      <w:sz w:val="28"/>
      <w:szCs w:val="28"/>
    </w:rPr>
  </w:style>
  <w:style w:type="paragraph" w:styleId="Kop4">
    <w:name w:val="heading 4"/>
    <w:basedOn w:val="Standaard"/>
    <w:next w:val="Standaard"/>
    <w:uiPriority w:val="9"/>
    <w:semiHidden w:val="1"/>
    <w:unhideWhenUsed w:val="1"/>
    <w:qFormat w:val="1"/>
    <w:pPr>
      <w:keepNext w:val="1"/>
      <w:keepLines w:val="1"/>
      <w:spacing w:after="80" w:before="280"/>
      <w:outlineLvl w:val="3"/>
    </w:pPr>
    <w:rPr>
      <w:color w:val="666666"/>
      <w:sz w:val="24"/>
      <w:szCs w:val="24"/>
    </w:rPr>
  </w:style>
  <w:style w:type="paragraph" w:styleId="Kop5">
    <w:name w:val="heading 5"/>
    <w:basedOn w:val="Standaard"/>
    <w:next w:val="Standaard"/>
    <w:uiPriority w:val="9"/>
    <w:semiHidden w:val="1"/>
    <w:unhideWhenUsed w:val="1"/>
    <w:qFormat w:val="1"/>
    <w:pPr>
      <w:keepNext w:val="1"/>
      <w:keepLines w:val="1"/>
      <w:spacing w:after="80" w:before="240"/>
      <w:outlineLvl w:val="4"/>
    </w:pPr>
    <w:rPr>
      <w:color w:val="666666"/>
    </w:rPr>
  </w:style>
  <w:style w:type="paragraph" w:styleId="Kop6">
    <w:name w:val="heading 6"/>
    <w:basedOn w:val="Standaard"/>
    <w:next w:val="Standaard"/>
    <w:uiPriority w:val="9"/>
    <w:semiHidden w:val="1"/>
    <w:unhideWhenUsed w:val="1"/>
    <w:qFormat w:val="1"/>
    <w:pPr>
      <w:keepNext w:val="1"/>
      <w:keepLines w:val="1"/>
      <w:spacing w:after="80" w:before="240"/>
      <w:outlineLvl w:val="5"/>
    </w:pPr>
    <w:rPr>
      <w:i w:val="1"/>
      <w:color w:val="666666"/>
    </w:rPr>
  </w:style>
  <w:style w:type="character" w:styleId="Standaardalinea-lettertype" w:default="1">
    <w:name w:val="Default Paragraph Font"/>
    <w:uiPriority w:val="1"/>
    <w:semiHidden w:val="1"/>
    <w:unhideWhenUsed w:val="1"/>
  </w:style>
  <w:style w:type="table" w:styleId="Standaardtabe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Geenlijst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Titel">
    <w:name w:val="Title"/>
    <w:basedOn w:val="Standaard"/>
    <w:next w:val="Standaard"/>
    <w:uiPriority w:val="10"/>
    <w:qFormat w:val="1"/>
    <w:pPr>
      <w:keepNext w:val="1"/>
      <w:keepLines w:val="1"/>
      <w:spacing w:after="60"/>
    </w:pPr>
    <w:rPr>
      <w:sz w:val="52"/>
      <w:szCs w:val="52"/>
    </w:rPr>
  </w:style>
  <w:style w:type="paragraph" w:styleId="Ondertitel">
    <w:name w:val="Subtitle"/>
    <w:basedOn w:val="Standaard"/>
    <w:next w:val="Standaard"/>
    <w:uiPriority w:val="11"/>
    <w:qFormat w:val="1"/>
    <w:pPr>
      <w:keepNext w:val="1"/>
      <w:keepLines w:val="1"/>
      <w:spacing w:after="320"/>
    </w:pPr>
    <w:rPr>
      <w:color w:val="666666"/>
      <w:sz w:val="30"/>
      <w:szCs w:val="30"/>
    </w:rPr>
  </w:style>
  <w:style w:type="table" w:styleId="a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a0" w:customStyle="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Koptekst">
    <w:name w:val="header"/>
    <w:basedOn w:val="Standaard"/>
    <w:link w:val="KoptekstChar"/>
    <w:uiPriority w:val="99"/>
    <w:unhideWhenUsed w:val="1"/>
    <w:rsid w:val="00670F86"/>
    <w:pPr>
      <w:tabs>
        <w:tab w:val="center" w:pos="4536"/>
        <w:tab w:val="right" w:pos="9072"/>
      </w:tabs>
      <w:spacing w:line="240" w:lineRule="auto"/>
    </w:pPr>
  </w:style>
  <w:style w:type="character" w:styleId="KoptekstChar" w:customStyle="1">
    <w:name w:val="Koptekst Char"/>
    <w:basedOn w:val="Standaardalinea-lettertype"/>
    <w:link w:val="Koptekst"/>
    <w:uiPriority w:val="99"/>
    <w:rsid w:val="00670F86"/>
  </w:style>
  <w:style w:type="paragraph" w:styleId="Voettekst">
    <w:name w:val="footer"/>
    <w:basedOn w:val="Standaard"/>
    <w:link w:val="VoettekstChar"/>
    <w:uiPriority w:val="99"/>
    <w:unhideWhenUsed w:val="1"/>
    <w:rsid w:val="00670F86"/>
    <w:pPr>
      <w:tabs>
        <w:tab w:val="center" w:pos="4536"/>
        <w:tab w:val="right" w:pos="9072"/>
      </w:tabs>
      <w:spacing w:line="240" w:lineRule="auto"/>
    </w:pPr>
  </w:style>
  <w:style w:type="character" w:styleId="VoettekstChar" w:customStyle="1">
    <w:name w:val="Voettekst Char"/>
    <w:basedOn w:val="Standaardalinea-lettertype"/>
    <w:link w:val="Voettekst"/>
    <w:uiPriority w:val="99"/>
    <w:rsid w:val="00670F86"/>
  </w:style>
  <w:style w:type="paragraph" w:styleId="Subtitle">
    <w:name w:val="Subtitle"/>
    <w:basedOn w:val="Normal"/>
    <w:next w:val="Normal"/>
    <w:pPr>
      <w:keepNext w:val="1"/>
      <w:keepLines w:val="1"/>
      <w:spacing w:after="320" w:lineRule="auto"/>
    </w:pPr>
    <w:rPr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yperlink" Target="https://bit.ly/3L3aixn" TargetMode="External"/><Relationship Id="rId10" Type="http://schemas.openxmlformats.org/officeDocument/2006/relationships/image" Target="media/image3.png"/><Relationship Id="rId13" Type="http://schemas.openxmlformats.org/officeDocument/2006/relationships/image" Target="media/image4.png"/><Relationship Id="rId12" Type="http://schemas.openxmlformats.org/officeDocument/2006/relationships/hyperlink" Target="https://bit.ly/3L3aixn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bit.ly/3ZOu2Jc" TargetMode="External"/><Relationship Id="rId15" Type="http://schemas.openxmlformats.org/officeDocument/2006/relationships/header" Target="header3.xml"/><Relationship Id="rId14" Type="http://schemas.openxmlformats.org/officeDocument/2006/relationships/header" Target="header1.xml"/><Relationship Id="rId17" Type="http://schemas.openxmlformats.org/officeDocument/2006/relationships/footer" Target="footer3.xml"/><Relationship Id="rId16" Type="http://schemas.openxmlformats.org/officeDocument/2006/relationships/header" Target="header2.xml"/><Relationship Id="rId5" Type="http://schemas.openxmlformats.org/officeDocument/2006/relationships/styles" Target="styles.xml"/><Relationship Id="rId19" Type="http://schemas.openxmlformats.org/officeDocument/2006/relationships/footer" Target="footer1.xml"/><Relationship Id="rId6" Type="http://schemas.openxmlformats.org/officeDocument/2006/relationships/customXml" Target="../customXML/item1.xml"/><Relationship Id="rId18" Type="http://schemas.openxmlformats.org/officeDocument/2006/relationships/footer" Target="footer2.xml"/><Relationship Id="rId7" Type="http://schemas.openxmlformats.org/officeDocument/2006/relationships/hyperlink" Target="https://bit.ly/3L3aixn" TargetMode="External"/><Relationship Id="rId8" Type="http://schemas.openxmlformats.org/officeDocument/2006/relationships/image" Target="media/image5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Montserrat-regular.ttf"/><Relationship Id="rId2" Type="http://schemas.openxmlformats.org/officeDocument/2006/relationships/font" Target="fonts/Montserrat-bold.ttf"/><Relationship Id="rId3" Type="http://schemas.openxmlformats.org/officeDocument/2006/relationships/font" Target="fonts/Montserrat-italic.ttf"/><Relationship Id="rId4" Type="http://schemas.openxmlformats.org/officeDocument/2006/relationships/font" Target="fonts/Montserrat-boldItalic.ttf"/></Relationships>
</file>

<file path=word/_rels/footer3.xml.rels><?xml version="1.0" encoding="UTF-8" standalone="yes"?><Relationships xmlns="http://schemas.openxmlformats.org/package/2006/relationships"><Relationship Id="rId1" Type="http://schemas.openxmlformats.org/officeDocument/2006/relationships/image" Target="media/image1.jp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jZcTMXlMsWjKJWVaJN9Ff7VAAxkw==">AMUW2mVnjQm2zh9z452TQz/mZcfyJvFf8BM6xaFvlHUFD+p2zQnuI1h8IjTiZvnQyrZKh5iQkMGALcusmemDw24IHzR8rOVdJGcHY8OC2w7N/mmm8YMVX6g=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2023-03-09T15:24:00Z</dcterms:created>
  <dc:creator>Jean-Luc</dc:creator>
</cp:coreProperties>
</file>